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944" w:rsidRDefault="005C6944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C6944" w:rsidRDefault="005C6944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C69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944" w:rsidRDefault="005C69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944" w:rsidRDefault="005C69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6944" w:rsidRDefault="005C6944">
            <w:pPr>
              <w:pStyle w:val="ConsPlusNormal"/>
              <w:jc w:val="right"/>
            </w:pPr>
            <w:r>
              <w:rPr>
                <w:b/>
                <w:color w:val="392C69"/>
              </w:rPr>
              <w:t>Актуально на 22.11.2023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944" w:rsidRDefault="005C6944">
            <w:pPr>
              <w:pStyle w:val="ConsPlusNormal"/>
            </w:pPr>
          </w:p>
        </w:tc>
      </w:tr>
    </w:tbl>
    <w:p w:rsidR="005C6944" w:rsidRDefault="005C6944">
      <w:pPr>
        <w:pStyle w:val="ConsPlusNormal"/>
        <w:spacing w:before="280"/>
        <w:jc w:val="right"/>
      </w:pPr>
      <w:r>
        <w:t xml:space="preserve">В _____________________________________________ районный суд </w:t>
      </w:r>
      <w:hyperlink w:anchor="P94">
        <w:r>
          <w:rPr>
            <w:color w:val="0000FF"/>
          </w:rPr>
          <w:t>&lt;1&gt;</w:t>
        </w:r>
      </w:hyperlink>
    </w:p>
    <w:p w:rsidR="005C6944" w:rsidRDefault="005C6944">
      <w:pPr>
        <w:pStyle w:val="ConsPlusNormal"/>
        <w:ind w:firstLine="540"/>
        <w:jc w:val="both"/>
      </w:pPr>
    </w:p>
    <w:p w:rsidR="005C6944" w:rsidRDefault="005C6944">
      <w:pPr>
        <w:pStyle w:val="ConsPlusNormal"/>
        <w:jc w:val="right"/>
      </w:pPr>
      <w:r>
        <w:t xml:space="preserve">Истец: __________________________________(Ф.И.О. заказчика) </w:t>
      </w:r>
      <w:hyperlink w:anchor="P96">
        <w:r>
          <w:rPr>
            <w:color w:val="0000FF"/>
          </w:rPr>
          <w:t>&lt;2&gt;</w:t>
        </w:r>
      </w:hyperlink>
      <w:r>
        <w:t>,</w:t>
      </w:r>
    </w:p>
    <w:p w:rsidR="005C6944" w:rsidRDefault="005C6944">
      <w:pPr>
        <w:pStyle w:val="ConsPlusNormal"/>
        <w:jc w:val="right"/>
      </w:pPr>
      <w:r>
        <w:t>адрес: ________________________________________________________,</w:t>
      </w:r>
    </w:p>
    <w:p w:rsidR="005C6944" w:rsidRDefault="005C6944">
      <w:pPr>
        <w:pStyle w:val="ConsPlusNormal"/>
        <w:jc w:val="right"/>
      </w:pPr>
      <w:r>
        <w:t>телефон: ______________________, факс: ________________________,</w:t>
      </w:r>
    </w:p>
    <w:p w:rsidR="005C6944" w:rsidRDefault="005C6944">
      <w:pPr>
        <w:pStyle w:val="ConsPlusNormal"/>
        <w:jc w:val="right"/>
      </w:pPr>
      <w:r>
        <w:t>адрес электронной почты: ______________________________________,</w:t>
      </w:r>
    </w:p>
    <w:p w:rsidR="005C6944" w:rsidRDefault="005C6944">
      <w:pPr>
        <w:pStyle w:val="ConsPlusNormal"/>
        <w:jc w:val="right"/>
      </w:pPr>
      <w:r>
        <w:t>дата и место рождения: ________________________________________,</w:t>
      </w:r>
    </w:p>
    <w:p w:rsidR="005C6944" w:rsidRDefault="005C6944">
      <w:pPr>
        <w:pStyle w:val="ConsPlusNormal"/>
        <w:jc w:val="right"/>
      </w:pPr>
      <w:r>
        <w:t>идентификатор гражданина: ______________________________________</w:t>
      </w:r>
    </w:p>
    <w:p w:rsidR="005C6944" w:rsidRDefault="005C6944">
      <w:pPr>
        <w:pStyle w:val="ConsPlusNormal"/>
        <w:ind w:firstLine="540"/>
        <w:jc w:val="both"/>
      </w:pPr>
    </w:p>
    <w:p w:rsidR="005C6944" w:rsidRDefault="005C6944">
      <w:pPr>
        <w:pStyle w:val="ConsPlusNormal"/>
        <w:jc w:val="right"/>
      </w:pPr>
      <w:r>
        <w:t xml:space="preserve">Представитель истца: ______________________________________ </w:t>
      </w:r>
      <w:hyperlink w:anchor="P97">
        <w:r>
          <w:rPr>
            <w:color w:val="0000FF"/>
          </w:rPr>
          <w:t>&lt;3&gt;</w:t>
        </w:r>
      </w:hyperlink>
      <w:r>
        <w:t>,</w:t>
      </w:r>
    </w:p>
    <w:p w:rsidR="005C6944" w:rsidRDefault="005C6944">
      <w:pPr>
        <w:pStyle w:val="ConsPlusNormal"/>
        <w:jc w:val="right"/>
      </w:pPr>
      <w:r>
        <w:t>адрес: ________________________________________________________,</w:t>
      </w:r>
    </w:p>
    <w:p w:rsidR="005C6944" w:rsidRDefault="005C6944">
      <w:pPr>
        <w:pStyle w:val="ConsPlusNormal"/>
        <w:jc w:val="right"/>
      </w:pPr>
      <w:r>
        <w:t>телефон: ______________________, факс: ________________________,</w:t>
      </w:r>
    </w:p>
    <w:p w:rsidR="005C6944" w:rsidRDefault="005C6944">
      <w:pPr>
        <w:pStyle w:val="ConsPlusNormal"/>
        <w:jc w:val="right"/>
      </w:pPr>
      <w:r>
        <w:t>адрес электронной почты: ______________________________________,</w:t>
      </w:r>
    </w:p>
    <w:p w:rsidR="005C6944" w:rsidRDefault="005C6944">
      <w:pPr>
        <w:pStyle w:val="ConsPlusNormal"/>
        <w:jc w:val="right"/>
      </w:pPr>
      <w:r>
        <w:t>идентификатор гражданина: ______________________________________</w:t>
      </w:r>
    </w:p>
    <w:p w:rsidR="005C6944" w:rsidRDefault="005C6944">
      <w:pPr>
        <w:pStyle w:val="ConsPlusNormal"/>
        <w:ind w:firstLine="540"/>
        <w:jc w:val="both"/>
      </w:pPr>
    </w:p>
    <w:p w:rsidR="005C6944" w:rsidRDefault="005C6944">
      <w:pPr>
        <w:pStyle w:val="ConsPlusNormal"/>
        <w:jc w:val="right"/>
      </w:pPr>
      <w:r>
        <w:t xml:space="preserve">Ответчик: ____________ (наименование или Ф.И.О. подрядчика) </w:t>
      </w:r>
      <w:hyperlink w:anchor="P96">
        <w:r>
          <w:rPr>
            <w:color w:val="0000FF"/>
          </w:rPr>
          <w:t>&lt;2&gt;</w:t>
        </w:r>
      </w:hyperlink>
      <w:r>
        <w:t>,</w:t>
      </w:r>
    </w:p>
    <w:p w:rsidR="005C6944" w:rsidRDefault="005C6944">
      <w:pPr>
        <w:pStyle w:val="ConsPlusNormal"/>
        <w:jc w:val="right"/>
      </w:pPr>
      <w:r>
        <w:t>адрес: ________________________________________________________,</w:t>
      </w:r>
    </w:p>
    <w:p w:rsidR="005C6944" w:rsidRDefault="005C6944">
      <w:pPr>
        <w:pStyle w:val="ConsPlusNormal"/>
        <w:jc w:val="right"/>
      </w:pPr>
      <w:r>
        <w:t>телефон: ______________________, факс: ________________________,</w:t>
      </w:r>
    </w:p>
    <w:p w:rsidR="005C6944" w:rsidRDefault="005C6944">
      <w:pPr>
        <w:pStyle w:val="ConsPlusNormal"/>
        <w:jc w:val="right"/>
      </w:pPr>
      <w:r>
        <w:t>адрес электронной почты: _______________________________________</w:t>
      </w:r>
    </w:p>
    <w:p w:rsidR="005C6944" w:rsidRDefault="005C6944">
      <w:pPr>
        <w:pStyle w:val="ConsPlusNormal"/>
        <w:ind w:firstLine="540"/>
        <w:jc w:val="both"/>
      </w:pPr>
    </w:p>
    <w:p w:rsidR="005C6944" w:rsidRDefault="005C6944">
      <w:pPr>
        <w:pStyle w:val="ConsPlusNormal"/>
        <w:jc w:val="right"/>
      </w:pPr>
      <w:r>
        <w:t>Вариант для ответчика-гражданина:</w:t>
      </w:r>
    </w:p>
    <w:p w:rsidR="005C6944" w:rsidRDefault="005C6944">
      <w:pPr>
        <w:pStyle w:val="ConsPlusNormal"/>
        <w:jc w:val="right"/>
      </w:pPr>
      <w:r>
        <w:t>дата и место рождения: ________________________ (если известны),</w:t>
      </w:r>
    </w:p>
    <w:p w:rsidR="005C6944" w:rsidRDefault="005C6944">
      <w:pPr>
        <w:pStyle w:val="ConsPlusNormal"/>
        <w:jc w:val="right"/>
      </w:pPr>
      <w:r>
        <w:t>место работы: _________________________________ (если известно),</w:t>
      </w:r>
    </w:p>
    <w:p w:rsidR="005C6944" w:rsidRDefault="005C6944">
      <w:pPr>
        <w:pStyle w:val="ConsPlusNormal"/>
        <w:jc w:val="right"/>
      </w:pPr>
      <w:r>
        <w:t>идентификатор гражданина: ______________________________________</w:t>
      </w:r>
    </w:p>
    <w:p w:rsidR="005C6944" w:rsidRDefault="005C6944">
      <w:pPr>
        <w:pStyle w:val="ConsPlusNormal"/>
        <w:ind w:firstLine="540"/>
        <w:jc w:val="both"/>
      </w:pPr>
    </w:p>
    <w:p w:rsidR="005C6944" w:rsidRDefault="005C6944">
      <w:pPr>
        <w:pStyle w:val="ConsPlusNormal"/>
        <w:jc w:val="right"/>
      </w:pPr>
      <w:r>
        <w:t>Вариант для ответчика-организации:</w:t>
      </w:r>
    </w:p>
    <w:p w:rsidR="005C6944" w:rsidRDefault="005C6944">
      <w:pPr>
        <w:pStyle w:val="ConsPlusNormal"/>
        <w:jc w:val="right"/>
      </w:pPr>
      <w:r>
        <w:t>ИНН: __________________, ОГРН: _________________ (если известны)</w:t>
      </w:r>
    </w:p>
    <w:p w:rsidR="005C6944" w:rsidRDefault="005C6944">
      <w:pPr>
        <w:pStyle w:val="ConsPlusNormal"/>
        <w:ind w:firstLine="540"/>
        <w:jc w:val="both"/>
      </w:pPr>
    </w:p>
    <w:p w:rsidR="005C6944" w:rsidRDefault="005C6944">
      <w:pPr>
        <w:pStyle w:val="ConsPlusNormal"/>
        <w:jc w:val="right"/>
      </w:pPr>
      <w:r>
        <w:t xml:space="preserve">Цена иска: ___________________________ рублей </w:t>
      </w:r>
      <w:hyperlink w:anchor="P98">
        <w:r>
          <w:rPr>
            <w:color w:val="0000FF"/>
          </w:rPr>
          <w:t>&lt;4&gt;</w:t>
        </w:r>
      </w:hyperlink>
    </w:p>
    <w:p w:rsidR="005C6944" w:rsidRDefault="005C6944">
      <w:pPr>
        <w:pStyle w:val="ConsPlusNormal"/>
        <w:ind w:firstLine="540"/>
        <w:jc w:val="both"/>
      </w:pPr>
    </w:p>
    <w:p w:rsidR="005C6944" w:rsidRDefault="005C6944">
      <w:pPr>
        <w:pStyle w:val="ConsPlusNormal"/>
        <w:jc w:val="center"/>
      </w:pPr>
      <w:r>
        <w:t>Исковое заявление</w:t>
      </w:r>
    </w:p>
    <w:p w:rsidR="005C6944" w:rsidRDefault="005C6944">
      <w:pPr>
        <w:pStyle w:val="ConsPlusNormal"/>
        <w:jc w:val="center"/>
      </w:pPr>
      <w:r>
        <w:t xml:space="preserve">о расторжении договора бытового подряда </w:t>
      </w:r>
      <w:hyperlink w:anchor="P99">
        <w:r>
          <w:rPr>
            <w:color w:val="0000FF"/>
          </w:rPr>
          <w:t>&lt;5&gt;</w:t>
        </w:r>
      </w:hyperlink>
    </w:p>
    <w:p w:rsidR="005C6944" w:rsidRDefault="005C6944">
      <w:pPr>
        <w:pStyle w:val="ConsPlusNormal"/>
        <w:ind w:firstLine="540"/>
        <w:jc w:val="both"/>
      </w:pPr>
    </w:p>
    <w:p w:rsidR="005C6944" w:rsidRDefault="005C6944">
      <w:pPr>
        <w:pStyle w:val="ConsPlusNormal"/>
        <w:ind w:firstLine="540"/>
        <w:jc w:val="both"/>
      </w:pPr>
      <w:r>
        <w:t>"__"_________ ____ г. между истцом (Заказчик) и ответчиком (Подрядчик) был заключен договор бытового подряда N ___ (далее - Договор), в соответствии с которым ответчик обязался в срок до ____________ выполнить по заданию истца _____________________________________________________ (указать характер работы и результат) и сдать результат истцу, а истец обязался принять результат работы и уплатить его цену в размере _______ (_______) рублей на следующих условиях: _______ (_____________) рублей от общей цены Договора уплатить в срок до "____"___________ ____ г. ________________________________________.</w:t>
      </w:r>
    </w:p>
    <w:p w:rsidR="005C6944" w:rsidRDefault="005C6944">
      <w:pPr>
        <w:pStyle w:val="ConsPlusNormal"/>
        <w:ind w:firstLine="540"/>
        <w:jc w:val="both"/>
      </w:pPr>
    </w:p>
    <w:p w:rsidR="005C6944" w:rsidRDefault="005C6944">
      <w:pPr>
        <w:pStyle w:val="ConsPlusNormal"/>
        <w:ind w:firstLine="540"/>
        <w:jc w:val="both"/>
      </w:pPr>
      <w:r>
        <w:t>Со своей стороны, Заказчик выполнил условия Договора. Факт надлежащего внесения денежных средств, согласно п. ___ Договора, подтверждается ______________________________.</w:t>
      </w:r>
    </w:p>
    <w:p w:rsidR="005C6944" w:rsidRDefault="005C6944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5">
        <w:r>
          <w:rPr>
            <w:color w:val="0000FF"/>
          </w:rPr>
          <w:t>п. п. 1</w:t>
        </w:r>
      </w:hyperlink>
      <w:r>
        <w:t xml:space="preserve">, </w:t>
      </w:r>
      <w:hyperlink r:id="rId6">
        <w:r>
          <w:rPr>
            <w:color w:val="0000FF"/>
          </w:rPr>
          <w:t>2 ст. 4</w:t>
        </w:r>
      </w:hyperlink>
      <w:r>
        <w:t xml:space="preserve"> Закона Российской Федерации от 07.02.1992 N 2300-1 "О защите прав потребителей" (далее - Закон N 2300-1) продавец (исполнитель) обязан передать потребителю товар (выполнить работу, оказать услугу), качество которого соответствует Договору.</w:t>
      </w:r>
    </w:p>
    <w:p w:rsidR="005C6944" w:rsidRDefault="005C6944">
      <w:pPr>
        <w:pStyle w:val="ConsPlusNormal"/>
        <w:spacing w:before="220"/>
        <w:ind w:firstLine="540"/>
        <w:jc w:val="both"/>
      </w:pPr>
      <w:r>
        <w:lastRenderedPageBreak/>
        <w:t>При отсутствии в договоре условий о качестве товара (работы, услуги) продавец (исполнитель) обязан передать потребителю товар (выполнить работу, оказать услугу), соответствующий обычно предъявляемым требованиям и пригодный для целей, для которых товар (работа, услуга) такого рода обычно используется.</w:t>
      </w:r>
    </w:p>
    <w:p w:rsidR="005C6944" w:rsidRDefault="005C6944">
      <w:pPr>
        <w:pStyle w:val="ConsPlusNormal"/>
        <w:spacing w:before="220"/>
        <w:ind w:firstLine="540"/>
        <w:jc w:val="both"/>
      </w:pPr>
      <w:r>
        <w:t xml:space="preserve">Кроме этого, на основании </w:t>
      </w:r>
      <w:hyperlink r:id="rId7">
        <w:r>
          <w:rPr>
            <w:color w:val="0000FF"/>
          </w:rPr>
          <w:t>ст. 721</w:t>
        </w:r>
      </w:hyperlink>
      <w:r>
        <w:t xml:space="preserve"> Гражданского кодекса Российской Федерации качество выполненной подрядчиком работы должно соответствовать условиям договора подряда, а при отсутствии или неполноте условий договора - требованиям, обычно предъявляемым к работам соответствующего рода. Если иное не предусмотрено законом, иными правовыми актами или договором, результат выполненной работы должен в момент передачи заказчику обладать свойствами, указанными в договоре или определенными обычно предъявляемыми требованиями, и в пределах разумного срока быть пригодным для установленного договором использования, а если такое использование договором не предусмотрено - для обычного использования результата работы такого рода.</w:t>
      </w:r>
    </w:p>
    <w:p w:rsidR="005C6944" w:rsidRDefault="005C6944">
      <w:pPr>
        <w:pStyle w:val="ConsPlusNormal"/>
        <w:spacing w:before="220"/>
        <w:ind w:firstLine="540"/>
        <w:jc w:val="both"/>
      </w:pPr>
      <w:r>
        <w:t>Если законом, иными правовыми актами или в установленном ими порядке предусмотрены обязательные требования к работе, выполняемой по договору подряда, подрядчик, действующий в качестве предпринимателя, обязан выполнять работу, соблюдая эти обязательные требования.</w:t>
      </w:r>
    </w:p>
    <w:p w:rsidR="005C6944" w:rsidRDefault="005C6944">
      <w:pPr>
        <w:pStyle w:val="ConsPlusNormal"/>
        <w:spacing w:before="220"/>
        <w:ind w:firstLine="540"/>
        <w:jc w:val="both"/>
      </w:pPr>
      <w:r>
        <w:t>Подрядчик может принять на себя по договору обязанность выполнить работу, отвечающую требованиям к качеству, более высоким по сравнению с установленными обязательными для сторон требованиями.</w:t>
      </w:r>
    </w:p>
    <w:p w:rsidR="005C6944" w:rsidRDefault="005C6944">
      <w:pPr>
        <w:pStyle w:val="ConsPlusNormal"/>
        <w:spacing w:before="220"/>
        <w:ind w:firstLine="540"/>
        <w:jc w:val="both"/>
      </w:pPr>
      <w:r>
        <w:t>Однако несмотря на то, что Истец в полной мере выполнил условия Договора, представители Ответчика выполняли свою работу некачественно, в результате чего испорчены __________________________________, что подтверждается _________________________________.</w:t>
      </w:r>
    </w:p>
    <w:p w:rsidR="005C6944" w:rsidRDefault="005C6944">
      <w:pPr>
        <w:pStyle w:val="ConsPlusNormal"/>
        <w:spacing w:before="220"/>
        <w:ind w:firstLine="540"/>
        <w:jc w:val="both"/>
      </w:pPr>
      <w:r>
        <w:t>Устранение последствий некачественно выполненной работы повлечет за собой дополнительные расходы для Истца.</w:t>
      </w:r>
    </w:p>
    <w:p w:rsidR="005C6944" w:rsidRDefault="005C6944">
      <w:pPr>
        <w:pStyle w:val="ConsPlusNormal"/>
        <w:spacing w:before="220"/>
        <w:ind w:firstLine="540"/>
        <w:jc w:val="both"/>
      </w:pPr>
      <w:r>
        <w:t xml:space="preserve">На основании </w:t>
      </w:r>
      <w:hyperlink r:id="rId8">
        <w:r>
          <w:rPr>
            <w:color w:val="0000FF"/>
          </w:rPr>
          <w:t>п. 1 ст. 29</w:t>
        </w:r>
      </w:hyperlink>
      <w:r>
        <w:t xml:space="preserve"> Закона N 2300-1 потребитель при обнаружении недостатков выполненной работы (оказанной услуги) вправе по своему выбору потребовать:</w:t>
      </w:r>
    </w:p>
    <w:p w:rsidR="005C6944" w:rsidRDefault="005C6944">
      <w:pPr>
        <w:pStyle w:val="ConsPlusNormal"/>
        <w:spacing w:before="220"/>
        <w:ind w:firstLine="540"/>
        <w:jc w:val="both"/>
      </w:pPr>
      <w:r>
        <w:t>безвозмездного устранения недостатков выполненной работы (оказанной услуги);</w:t>
      </w:r>
    </w:p>
    <w:p w:rsidR="005C6944" w:rsidRDefault="005C6944">
      <w:pPr>
        <w:pStyle w:val="ConsPlusNormal"/>
        <w:spacing w:before="220"/>
        <w:ind w:firstLine="540"/>
        <w:jc w:val="both"/>
      </w:pPr>
      <w:r>
        <w:t>соответствующего уменьшения цены выполненной работы (оказанной услуги);</w:t>
      </w:r>
    </w:p>
    <w:p w:rsidR="005C6944" w:rsidRDefault="005C6944">
      <w:pPr>
        <w:pStyle w:val="ConsPlusNormal"/>
        <w:spacing w:before="220"/>
        <w:ind w:firstLine="540"/>
        <w:jc w:val="both"/>
      </w:pPr>
      <w:r>
        <w:t>безвозмездного изготовления другой вещи из однородного материала такого же качества или повторного выполнения работы. При этом потребитель обязан возвратить ранее переданную ему исполнителем вещь;</w:t>
      </w:r>
    </w:p>
    <w:p w:rsidR="005C6944" w:rsidRDefault="005C6944">
      <w:pPr>
        <w:pStyle w:val="ConsPlusNormal"/>
        <w:spacing w:before="220"/>
        <w:ind w:firstLine="540"/>
        <w:jc w:val="both"/>
      </w:pPr>
      <w:r>
        <w:t>возмещения понесенных им расходов по устранению недостатков выполненной работы (оказанной услуги) своими силами или третьими лицами.</w:t>
      </w:r>
    </w:p>
    <w:p w:rsidR="005C6944" w:rsidRDefault="005C6944">
      <w:pPr>
        <w:pStyle w:val="ConsPlusNormal"/>
        <w:spacing w:before="220"/>
        <w:ind w:firstLine="540"/>
        <w:jc w:val="both"/>
      </w:pPr>
      <w:r>
        <w:t>Удовлетворение требований потребителя о безвозмездном устранении недостатков, об изготовлении другой вещи или о повторном выполнении работы (оказании услуги) не освобождает исполнителя от ответственности в форме неустойки за нарушение срока окончания выполнения работы (оказания услуги).</w:t>
      </w:r>
    </w:p>
    <w:p w:rsidR="005C6944" w:rsidRDefault="005C6944">
      <w:pPr>
        <w:pStyle w:val="ConsPlusNormal"/>
        <w:spacing w:before="220"/>
        <w:ind w:firstLine="540"/>
        <w:jc w:val="both"/>
      </w:pPr>
      <w:r>
        <w:t>В соответствии с п. _____ Договора подрядчик обязан приступить к выполнению, произвести в соответствии с прилагаемой сметой и закончить работы не позднее сроков, указанных в п. ____ Договора. О выполнении отдельных этапов работ стороны подписывают акт сдачи-приемки.</w:t>
      </w:r>
    </w:p>
    <w:p w:rsidR="005C6944" w:rsidRDefault="005C6944">
      <w:pPr>
        <w:pStyle w:val="ConsPlusNormal"/>
        <w:spacing w:before="220"/>
        <w:ind w:firstLine="540"/>
        <w:jc w:val="both"/>
      </w:pPr>
      <w:r>
        <w:t xml:space="preserve">Однако Ответчиком работы были выполнены некачественно, в связи с чем выполненные работы не были приняты Истцом в полном объеме, что отражено в актах приема-сдачи </w:t>
      </w:r>
      <w:r>
        <w:lastRenderedPageBreak/>
        <w:t>выполненных работ.</w:t>
      </w:r>
    </w:p>
    <w:p w:rsidR="005C6944" w:rsidRDefault="005C6944">
      <w:pPr>
        <w:pStyle w:val="ConsPlusNormal"/>
        <w:spacing w:before="220"/>
        <w:ind w:firstLine="540"/>
        <w:jc w:val="both"/>
      </w:pPr>
      <w:r>
        <w:t>Выполненные работы приняты на сумму ________ (________________) рублей, а также на сумму _________ (_______________) рублей, что в итоге составило _________ (________________) рублей.</w:t>
      </w:r>
    </w:p>
    <w:p w:rsidR="005C6944" w:rsidRDefault="005C6944">
      <w:pPr>
        <w:pStyle w:val="ConsPlusNormal"/>
        <w:spacing w:before="220"/>
        <w:ind w:firstLine="540"/>
        <w:jc w:val="both"/>
      </w:pPr>
      <w:r>
        <w:t>В результате некачественно выполненных работ был нанесен следующий ущерб имуществу Истца: _____________________________________.</w:t>
      </w:r>
    </w:p>
    <w:p w:rsidR="005C6944" w:rsidRDefault="005C6944">
      <w:pPr>
        <w:pStyle w:val="ConsPlusNormal"/>
        <w:spacing w:before="220"/>
        <w:ind w:firstLine="540"/>
        <w:jc w:val="both"/>
      </w:pPr>
      <w:r>
        <w:t>Таким образом, общая сумма материального ущерба составила ______ (_______________) рублей.</w:t>
      </w:r>
    </w:p>
    <w:p w:rsidR="005C6944" w:rsidRDefault="005C6944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9">
        <w:r>
          <w:rPr>
            <w:color w:val="0000FF"/>
          </w:rPr>
          <w:t>абз. 7</w:t>
        </w:r>
      </w:hyperlink>
      <w:r>
        <w:t xml:space="preserve">, </w:t>
      </w:r>
      <w:hyperlink r:id="rId10">
        <w:r>
          <w:rPr>
            <w:color w:val="0000FF"/>
          </w:rPr>
          <w:t>8 п. 1 ст. 29</w:t>
        </w:r>
      </w:hyperlink>
      <w:r>
        <w:t xml:space="preserve"> Закона N 2300-1 потребитель вправе отказаться от исполнения договора о выполнении работы (оказании услуги) и потребовать полного возмещения убытков, если в установленный указанным договором срок недостатки выполненной работы (оказанной услуги) не устранены исполнителем. Потребитель также вправе отказаться от исполнения договора о выполнении работы (оказании услуги), если им обнаружены существенные недостатки выполненной работы (оказанной услуги) или иные существенные отступления от условий договора.</w:t>
      </w:r>
    </w:p>
    <w:p w:rsidR="005C6944" w:rsidRDefault="005C6944">
      <w:pPr>
        <w:pStyle w:val="ConsPlusNormal"/>
        <w:spacing w:before="220"/>
        <w:ind w:firstLine="540"/>
        <w:jc w:val="both"/>
      </w:pPr>
      <w:r>
        <w:t>Потребитель вправе потребовать также полного возмещения убытков, причиненных ему в связи с недостатками выполненной работы (оказанной услуги). Убытки возмещаются в сроки, установленные для удовлетворения соответствующих требований потребителя.</w:t>
      </w:r>
    </w:p>
    <w:p w:rsidR="005C6944" w:rsidRDefault="005C6944">
      <w:pPr>
        <w:pStyle w:val="ConsPlusNormal"/>
        <w:spacing w:before="220"/>
        <w:ind w:firstLine="540"/>
        <w:jc w:val="both"/>
      </w:pPr>
      <w:r>
        <w:t>Таким образом, имеются все основания для удовлетворения исковых требований и взыскания с ответчика денежных средств, внесенных в качестве аванса в размере ______ (_______________) рублей, а также компенсации материального ущерба в сумме ______ (_________________) рублей.</w:t>
      </w:r>
    </w:p>
    <w:p w:rsidR="005C6944" w:rsidRDefault="005C6944">
      <w:pPr>
        <w:pStyle w:val="ConsPlusNormal"/>
        <w:spacing w:before="220"/>
        <w:ind w:firstLine="540"/>
        <w:jc w:val="both"/>
      </w:pPr>
      <w:r>
        <w:t xml:space="preserve">В силу </w:t>
      </w:r>
      <w:hyperlink r:id="rId11">
        <w:r>
          <w:rPr>
            <w:color w:val="0000FF"/>
          </w:rPr>
          <w:t>ч. 1 ст. 309</w:t>
        </w:r>
      </w:hyperlink>
      <w:r>
        <w:t xml:space="preserve">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или иными обычно предъявляемыми требованиями.</w:t>
      </w:r>
    </w:p>
    <w:p w:rsidR="005C6944" w:rsidRDefault="005C6944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2">
        <w:r>
          <w:rPr>
            <w:color w:val="0000FF"/>
          </w:rPr>
          <w:t>п. 1 ст. 730</w:t>
        </w:r>
      </w:hyperlink>
      <w:r>
        <w:t xml:space="preserve"> Гражданского кодекса Российской Федерации по договору бытового подряда подрядчик, осуществляющий соответствующую предпринимательскую деятельность, обязуется выполнить по заданию гражданина (заказчика) определенную работу, предназначенную удовлетворять бытовые или другие личные потребности заказчика, а заказчик обязуется принять и оплатить работу.</w:t>
      </w:r>
    </w:p>
    <w:p w:rsidR="005C6944" w:rsidRDefault="005C6944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3">
        <w:r>
          <w:rPr>
            <w:color w:val="0000FF"/>
          </w:rPr>
          <w:t>абз. 2 п. 2 ст. 732</w:t>
        </w:r>
      </w:hyperlink>
      <w:r>
        <w:t xml:space="preserve"> Гражданского кодекса Российской Федерации заказчик вправе требовать расторжения заключенного договора бытового подряда без оплаты выполненной работы, а также возмещения убытков в случаях, когда вследствие неполноты или недостоверности полученной от подрядчика информации был заключен договор на выполнение работы, не обладающей свойствами, которые имел в виду заказчик.</w:t>
      </w:r>
    </w:p>
    <w:p w:rsidR="005C6944" w:rsidRDefault="005C6944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4">
        <w:r>
          <w:rPr>
            <w:color w:val="0000FF"/>
          </w:rPr>
          <w:t>п. 2 ст. 12</w:t>
        </w:r>
      </w:hyperlink>
      <w:r>
        <w:t xml:space="preserve"> Закона N 2300-1 продавец (исполнитель), не предоставивший покупателю полной и достоверной информации о товаре (работе, услуге), несет ответственность, предусмотренную </w:t>
      </w:r>
      <w:hyperlink r:id="rId15">
        <w:r>
          <w:rPr>
            <w:color w:val="0000FF"/>
          </w:rPr>
          <w:t>п. п. 1</w:t>
        </w:r>
      </w:hyperlink>
      <w:r>
        <w:t xml:space="preserve"> - </w:t>
      </w:r>
      <w:hyperlink r:id="rId16">
        <w:r>
          <w:rPr>
            <w:color w:val="0000FF"/>
          </w:rPr>
          <w:t>4 ст. 18</w:t>
        </w:r>
      </w:hyperlink>
      <w:r>
        <w:t xml:space="preserve"> или </w:t>
      </w:r>
      <w:hyperlink r:id="rId17">
        <w:r>
          <w:rPr>
            <w:color w:val="0000FF"/>
          </w:rPr>
          <w:t>п. 1 ст. 29</w:t>
        </w:r>
      </w:hyperlink>
      <w:r>
        <w:t xml:space="preserve"> Закона N 2300-1, за недостатки товара (работы, услуги), возникшие после его передачи потребителю вследствие отсутствия у него такой информации.</w:t>
      </w:r>
    </w:p>
    <w:p w:rsidR="005C6944" w:rsidRDefault="005C6944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8">
        <w:r>
          <w:rPr>
            <w:color w:val="0000FF"/>
          </w:rPr>
          <w:t>абз. 1 п. 1 ст. 393</w:t>
        </w:r>
      </w:hyperlink>
      <w:r>
        <w:t xml:space="preserve"> Гражданского кодекса Российской Федерации должник обязан возместить кредитору убытки, причиненные неисполнением или ненадлежащим исполнением обязательства.</w:t>
      </w:r>
    </w:p>
    <w:p w:rsidR="005C6944" w:rsidRDefault="005C6944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9">
        <w:r>
          <w:rPr>
            <w:color w:val="0000FF"/>
          </w:rPr>
          <w:t>ст. 15</w:t>
        </w:r>
      </w:hyperlink>
      <w:r>
        <w:t xml:space="preserve"> Гражданского кодекса Российской Федерации лицо, право которого нарушено, может требовать полного возмещения причиненных ему убытков, если законом или </w:t>
      </w:r>
      <w:r>
        <w:lastRenderedPageBreak/>
        <w:t>договором не предусмотрено возмещение убытков в меньшем размере. 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5C6944" w:rsidRDefault="005C6944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20">
        <w:r>
          <w:rPr>
            <w:color w:val="0000FF"/>
          </w:rPr>
          <w:t>п. 2 ст. 452</w:t>
        </w:r>
      </w:hyperlink>
      <w:r>
        <w:t xml:space="preserve"> Гражданского кодекса Российской Федерации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срок, указанный в предложении или установленный законом либо договором, а при его отсутствии - в тридцатидневный срок.</w:t>
      </w:r>
    </w:p>
    <w:p w:rsidR="005C6944" w:rsidRDefault="005C6944">
      <w:pPr>
        <w:pStyle w:val="ConsPlusNormal"/>
        <w:spacing w:before="220"/>
        <w:ind w:firstLine="540"/>
        <w:jc w:val="both"/>
      </w:pPr>
      <w:r>
        <w:t xml:space="preserve">Требование (претензию) истца от "___"_____________ _____ г. N ________ о расторжении заключенного договора бытового подряда без оплаты выполненной работы, возврате суммы внесенного аванса, а также о возмещении убытков ответчик добровольно не удовлетворил, сославшись на ______________________________________________ (или: осталось без ответа), что подтверждается __________________________________________ </w:t>
      </w:r>
      <w:hyperlink w:anchor="P100">
        <w:r>
          <w:rPr>
            <w:color w:val="0000FF"/>
          </w:rPr>
          <w:t>&lt;6&gt;</w:t>
        </w:r>
      </w:hyperlink>
      <w:r>
        <w:t>.</w:t>
      </w:r>
    </w:p>
    <w:p w:rsidR="005C6944" w:rsidRDefault="005C6944">
      <w:pPr>
        <w:pStyle w:val="ConsPlusNormal"/>
        <w:spacing w:before="220"/>
        <w:ind w:firstLine="540"/>
        <w:jc w:val="both"/>
      </w:pPr>
      <w:r>
        <w:t>"___"__________ ____ г. были предприняты действия, направленные на примирение, что подтверждается _____________________________________, но договоренности между сторонами достигнуто не было (или: Действия, направленные на примирение, сторонами не предпринимались).</w:t>
      </w:r>
    </w:p>
    <w:p w:rsidR="005C6944" w:rsidRDefault="005C6944">
      <w:pPr>
        <w:pStyle w:val="ConsPlusNormal"/>
        <w:spacing w:before="220"/>
        <w:ind w:firstLine="540"/>
        <w:jc w:val="both"/>
      </w:pPr>
      <w:r>
        <w:t xml:space="preserve">На основании вышеизложенного и руководствуясь </w:t>
      </w:r>
      <w:hyperlink r:id="rId21">
        <w:r>
          <w:rPr>
            <w:color w:val="0000FF"/>
          </w:rPr>
          <w:t>ст. 15</w:t>
        </w:r>
      </w:hyperlink>
      <w:r>
        <w:t xml:space="preserve">, </w:t>
      </w:r>
      <w:hyperlink r:id="rId22">
        <w:r>
          <w:rPr>
            <w:color w:val="0000FF"/>
          </w:rPr>
          <w:t>ч. 1 ст. 309</w:t>
        </w:r>
      </w:hyperlink>
      <w:r>
        <w:t xml:space="preserve">, </w:t>
      </w:r>
      <w:hyperlink r:id="rId23">
        <w:r>
          <w:rPr>
            <w:color w:val="0000FF"/>
          </w:rPr>
          <w:t>п. 1 ст. 393</w:t>
        </w:r>
      </w:hyperlink>
      <w:r>
        <w:t xml:space="preserve">, </w:t>
      </w:r>
      <w:hyperlink r:id="rId24">
        <w:r>
          <w:rPr>
            <w:color w:val="0000FF"/>
          </w:rPr>
          <w:t>п. 2 ст. 452</w:t>
        </w:r>
      </w:hyperlink>
      <w:r>
        <w:t xml:space="preserve">, </w:t>
      </w:r>
      <w:hyperlink r:id="rId25">
        <w:r>
          <w:rPr>
            <w:color w:val="0000FF"/>
          </w:rPr>
          <w:t>п. 1 ст. 730</w:t>
        </w:r>
      </w:hyperlink>
      <w:r>
        <w:t xml:space="preserve">, </w:t>
      </w:r>
      <w:hyperlink r:id="rId26">
        <w:r>
          <w:rPr>
            <w:color w:val="0000FF"/>
          </w:rPr>
          <w:t>абз. 2 п. 2 ст. 732</w:t>
        </w:r>
      </w:hyperlink>
      <w:r>
        <w:t xml:space="preserve"> Гражданского кодекса Российской Федерации, </w:t>
      </w:r>
      <w:hyperlink r:id="rId27">
        <w:r>
          <w:rPr>
            <w:color w:val="0000FF"/>
          </w:rPr>
          <w:t>п. 2 ст. 12</w:t>
        </w:r>
      </w:hyperlink>
      <w:r>
        <w:t xml:space="preserve">, </w:t>
      </w:r>
      <w:hyperlink r:id="rId28">
        <w:r>
          <w:rPr>
            <w:color w:val="0000FF"/>
          </w:rPr>
          <w:t>абз. 7</w:t>
        </w:r>
      </w:hyperlink>
      <w:r>
        <w:t xml:space="preserve">, </w:t>
      </w:r>
      <w:hyperlink r:id="rId29">
        <w:r>
          <w:rPr>
            <w:color w:val="0000FF"/>
          </w:rPr>
          <w:t>8 п. 1 ст. 29</w:t>
        </w:r>
      </w:hyperlink>
      <w:r>
        <w:t xml:space="preserve"> Закона Российской Федерации от 07.02.1992 N 2300-1 "О защите прав потребителей", </w:t>
      </w:r>
      <w:hyperlink r:id="rId30">
        <w:r>
          <w:rPr>
            <w:color w:val="0000FF"/>
          </w:rPr>
          <w:t>ст. ст. 131</w:t>
        </w:r>
      </w:hyperlink>
      <w:r>
        <w:t xml:space="preserve">, </w:t>
      </w:r>
      <w:hyperlink r:id="rId31">
        <w:r>
          <w:rPr>
            <w:color w:val="0000FF"/>
          </w:rPr>
          <w:t>132</w:t>
        </w:r>
      </w:hyperlink>
      <w:r>
        <w:t xml:space="preserve"> Гражданского процессуального кодекса Российской Федерации, прошу:</w:t>
      </w:r>
    </w:p>
    <w:p w:rsidR="005C6944" w:rsidRDefault="005C6944">
      <w:pPr>
        <w:pStyle w:val="ConsPlusNormal"/>
        <w:ind w:firstLine="540"/>
        <w:jc w:val="both"/>
      </w:pPr>
    </w:p>
    <w:p w:rsidR="005C6944" w:rsidRDefault="005C6944">
      <w:pPr>
        <w:pStyle w:val="ConsPlusNormal"/>
        <w:ind w:firstLine="540"/>
        <w:jc w:val="both"/>
      </w:pPr>
      <w:r>
        <w:t>1. Расторгнуть договор бытового подряда от "__"___________ ____ г. N _____.</w:t>
      </w:r>
    </w:p>
    <w:p w:rsidR="005C6944" w:rsidRDefault="005C6944">
      <w:pPr>
        <w:pStyle w:val="ConsPlusNormal"/>
        <w:spacing w:before="220"/>
        <w:ind w:firstLine="540"/>
        <w:jc w:val="both"/>
      </w:pPr>
      <w:r>
        <w:t>2. Взыскать с ответчика в пользу истца сумму в размере ________ (_______________) рублей, внесенную по Договору подряда в качестве аванса от "__"_______________ г. N ______.</w:t>
      </w:r>
    </w:p>
    <w:p w:rsidR="005C6944" w:rsidRDefault="005C6944">
      <w:pPr>
        <w:pStyle w:val="ConsPlusNormal"/>
        <w:spacing w:before="220"/>
        <w:ind w:firstLine="540"/>
        <w:jc w:val="both"/>
      </w:pPr>
      <w:r>
        <w:t>3. Взыскать сумму материального ущерба в размере __________ (__________________) рублей.</w:t>
      </w:r>
    </w:p>
    <w:p w:rsidR="005C6944" w:rsidRDefault="005C6944">
      <w:pPr>
        <w:pStyle w:val="ConsPlusNormal"/>
        <w:spacing w:before="220"/>
        <w:ind w:firstLine="540"/>
        <w:jc w:val="both"/>
      </w:pPr>
      <w:r>
        <w:t>4. Взыскать сумму понесенных истцом расходов на юридические услуги в размере ________ (___________________) рублей, а всего ________ (__________________) рублей.</w:t>
      </w:r>
    </w:p>
    <w:p w:rsidR="005C6944" w:rsidRDefault="005C6944">
      <w:pPr>
        <w:pStyle w:val="ConsPlusNormal"/>
        <w:ind w:firstLine="540"/>
        <w:jc w:val="both"/>
      </w:pPr>
    </w:p>
    <w:p w:rsidR="005C6944" w:rsidRDefault="005C6944">
      <w:pPr>
        <w:pStyle w:val="ConsPlusNormal"/>
        <w:ind w:firstLine="540"/>
        <w:jc w:val="both"/>
      </w:pPr>
      <w:r>
        <w:t>Приложение:</w:t>
      </w:r>
    </w:p>
    <w:p w:rsidR="005C6944" w:rsidRDefault="005C6944">
      <w:pPr>
        <w:pStyle w:val="ConsPlusNormal"/>
        <w:spacing w:before="220"/>
        <w:ind w:firstLine="540"/>
        <w:jc w:val="both"/>
      </w:pPr>
      <w:r>
        <w:t>1. Копия договора бытового подряда от "__"___________ ____ г. N _____.</w:t>
      </w:r>
    </w:p>
    <w:p w:rsidR="005C6944" w:rsidRDefault="005C6944">
      <w:pPr>
        <w:pStyle w:val="ConsPlusNormal"/>
        <w:spacing w:before="220"/>
        <w:ind w:firstLine="540"/>
        <w:jc w:val="both"/>
      </w:pPr>
      <w:r>
        <w:t>2. Копия акта о выполненной работе от "__"___________ ____ г. N _____.</w:t>
      </w:r>
    </w:p>
    <w:p w:rsidR="005C6944" w:rsidRDefault="005C6944">
      <w:pPr>
        <w:pStyle w:val="ConsPlusNormal"/>
        <w:spacing w:before="220"/>
        <w:ind w:firstLine="540"/>
        <w:jc w:val="both"/>
      </w:pPr>
      <w:r>
        <w:t>3. Расчет суммы исковых требований.</w:t>
      </w:r>
    </w:p>
    <w:p w:rsidR="005C6944" w:rsidRDefault="005C6944">
      <w:pPr>
        <w:pStyle w:val="ConsPlusNormal"/>
        <w:spacing w:before="220"/>
        <w:ind w:firstLine="540"/>
        <w:jc w:val="both"/>
      </w:pPr>
      <w:r>
        <w:t>4. Копии документов, подтверждающих оплату по Договору.</w:t>
      </w:r>
    </w:p>
    <w:p w:rsidR="005C6944" w:rsidRDefault="005C6944">
      <w:pPr>
        <w:pStyle w:val="ConsPlusNormal"/>
        <w:spacing w:before="220"/>
        <w:ind w:firstLine="540"/>
        <w:jc w:val="both"/>
      </w:pPr>
      <w:r>
        <w:t xml:space="preserve">5. Копия требования (претензии) истца к ответчику от "__"___________ ____ г. N _____ </w:t>
      </w:r>
      <w:hyperlink w:anchor="P100">
        <w:r>
          <w:rPr>
            <w:color w:val="0000FF"/>
          </w:rPr>
          <w:t>&lt;6&gt;</w:t>
        </w:r>
      </w:hyperlink>
      <w:r>
        <w:t>.</w:t>
      </w:r>
    </w:p>
    <w:p w:rsidR="005C6944" w:rsidRDefault="005C6944">
      <w:pPr>
        <w:pStyle w:val="ConsPlusNormal"/>
        <w:spacing w:before="220"/>
        <w:ind w:firstLine="540"/>
        <w:jc w:val="both"/>
      </w:pPr>
      <w:r>
        <w:t xml:space="preserve">6. Доказательства отказа ответчика от удовлетворения требования (претензии) истца </w:t>
      </w:r>
      <w:hyperlink w:anchor="P100">
        <w:r>
          <w:rPr>
            <w:color w:val="0000FF"/>
          </w:rPr>
          <w:t>&lt;6&gt;</w:t>
        </w:r>
      </w:hyperlink>
      <w:r>
        <w:t>.</w:t>
      </w:r>
    </w:p>
    <w:p w:rsidR="005C6944" w:rsidRDefault="005C6944">
      <w:pPr>
        <w:pStyle w:val="ConsPlusNormal"/>
        <w:spacing w:before="220"/>
        <w:ind w:firstLine="540"/>
        <w:jc w:val="both"/>
      </w:pPr>
      <w:r>
        <w:t>7. Документы, подтверждающие совершение действий, направленных на примирение (если такие документы имеются).</w:t>
      </w:r>
    </w:p>
    <w:p w:rsidR="005C6944" w:rsidRDefault="005C6944">
      <w:pPr>
        <w:pStyle w:val="ConsPlusNormal"/>
        <w:spacing w:before="220"/>
        <w:ind w:firstLine="540"/>
        <w:jc w:val="both"/>
      </w:pPr>
      <w:r>
        <w:lastRenderedPageBreak/>
        <w:t>8.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</w:t>
      </w:r>
    </w:p>
    <w:p w:rsidR="005C6944" w:rsidRDefault="005C6944">
      <w:pPr>
        <w:pStyle w:val="ConsPlusNormal"/>
        <w:spacing w:before="220"/>
        <w:ind w:firstLine="540"/>
        <w:jc w:val="both"/>
      </w:pPr>
      <w:r>
        <w:t xml:space="preserve">9. Доверенность представителя (или иные документы, подтверждающие полномочия представителя) от "___"_________ ____ г. N ___ (если исковое заявление подписывается представителем истца) </w:t>
      </w:r>
      <w:hyperlink w:anchor="P97">
        <w:r>
          <w:rPr>
            <w:color w:val="0000FF"/>
          </w:rPr>
          <w:t>&lt;3&gt;</w:t>
        </w:r>
      </w:hyperlink>
      <w:r>
        <w:t>.</w:t>
      </w:r>
    </w:p>
    <w:p w:rsidR="005C6944" w:rsidRDefault="005C6944">
      <w:pPr>
        <w:pStyle w:val="ConsPlusNormal"/>
        <w:spacing w:before="220"/>
        <w:ind w:firstLine="540"/>
        <w:jc w:val="both"/>
      </w:pPr>
      <w:r>
        <w:t>10. Иные документы, подтверждающие обстоятельства, на которых истец основывает свои требования.</w:t>
      </w:r>
    </w:p>
    <w:p w:rsidR="005C6944" w:rsidRDefault="005C6944">
      <w:pPr>
        <w:pStyle w:val="ConsPlusNormal"/>
        <w:ind w:firstLine="540"/>
        <w:jc w:val="both"/>
      </w:pPr>
    </w:p>
    <w:p w:rsidR="005C6944" w:rsidRDefault="005C6944">
      <w:pPr>
        <w:pStyle w:val="ConsPlusNormal"/>
        <w:ind w:firstLine="540"/>
        <w:jc w:val="both"/>
      </w:pPr>
      <w:r>
        <w:t>"__"___________ ____ г.</w:t>
      </w:r>
    </w:p>
    <w:p w:rsidR="005C6944" w:rsidRDefault="005C6944">
      <w:pPr>
        <w:pStyle w:val="ConsPlusNormal"/>
        <w:ind w:firstLine="540"/>
        <w:jc w:val="both"/>
      </w:pPr>
    </w:p>
    <w:p w:rsidR="005C6944" w:rsidRDefault="005C6944">
      <w:pPr>
        <w:pStyle w:val="ConsPlusNormal"/>
        <w:ind w:firstLine="540"/>
        <w:jc w:val="both"/>
      </w:pPr>
      <w:r>
        <w:t>Истец (представитель):</w:t>
      </w:r>
    </w:p>
    <w:p w:rsidR="005C6944" w:rsidRDefault="005C6944">
      <w:pPr>
        <w:pStyle w:val="ConsPlusNormal"/>
        <w:spacing w:before="220"/>
        <w:ind w:firstLine="540"/>
        <w:jc w:val="both"/>
      </w:pPr>
      <w:r>
        <w:t>________________ (подпись) / ___________________ (Ф.И.О.)</w:t>
      </w:r>
    </w:p>
    <w:p w:rsidR="005C6944" w:rsidRDefault="005C6944">
      <w:pPr>
        <w:pStyle w:val="ConsPlusNormal"/>
        <w:ind w:firstLine="540"/>
        <w:jc w:val="both"/>
      </w:pPr>
    </w:p>
    <w:p w:rsidR="005C6944" w:rsidRDefault="005C6944">
      <w:pPr>
        <w:pStyle w:val="ConsPlusNormal"/>
        <w:ind w:firstLine="540"/>
        <w:jc w:val="both"/>
      </w:pPr>
      <w:r>
        <w:t>--------------------------------</w:t>
      </w:r>
    </w:p>
    <w:p w:rsidR="005C6944" w:rsidRDefault="005C6944">
      <w:pPr>
        <w:pStyle w:val="ConsPlusNormal"/>
        <w:spacing w:before="220"/>
        <w:ind w:firstLine="540"/>
        <w:jc w:val="both"/>
      </w:pPr>
      <w:r>
        <w:t>Информация для сведения:</w:t>
      </w:r>
    </w:p>
    <w:p w:rsidR="005C6944" w:rsidRDefault="005C6944">
      <w:pPr>
        <w:pStyle w:val="ConsPlusNormal"/>
        <w:spacing w:before="220"/>
        <w:ind w:firstLine="540"/>
        <w:jc w:val="both"/>
      </w:pPr>
      <w:bookmarkStart w:id="1" w:name="P94"/>
      <w:bookmarkEnd w:id="1"/>
      <w:r>
        <w:t xml:space="preserve">&lt;1&gt; О разграничении подсудности между мировым судьей и районным судом см. </w:t>
      </w:r>
      <w:hyperlink r:id="rId32">
        <w:r>
          <w:rPr>
            <w:color w:val="0000FF"/>
          </w:rPr>
          <w:t>ст. ст. 23</w:t>
        </w:r>
      </w:hyperlink>
      <w:r>
        <w:t xml:space="preserve"> и </w:t>
      </w:r>
      <w:hyperlink r:id="rId33">
        <w:r>
          <w:rPr>
            <w:color w:val="0000FF"/>
          </w:rPr>
          <w:t>24</w:t>
        </w:r>
      </w:hyperlink>
      <w:r>
        <w:t xml:space="preserve"> Гражданского процессуального кодекса Российской Федерации.</w:t>
      </w:r>
    </w:p>
    <w:p w:rsidR="005C6944" w:rsidRDefault="005C6944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34">
        <w:r>
          <w:rPr>
            <w:color w:val="0000FF"/>
          </w:rPr>
          <w:t>ч. 7 ст. 29</w:t>
        </w:r>
      </w:hyperlink>
      <w:r>
        <w:t xml:space="preserve"> Гражданского процессуального кодекса Российской Федерации иски о защите прав потребителей могут быть предъявлены также в суд по месту жительства или месту пребывания истца либо по месту заключения или месту исполнения договора.</w:t>
      </w:r>
    </w:p>
    <w:p w:rsidR="005C6944" w:rsidRDefault="005C6944">
      <w:pPr>
        <w:pStyle w:val="ConsPlusNormal"/>
        <w:spacing w:before="220"/>
        <w:ind w:firstLine="540"/>
        <w:jc w:val="both"/>
      </w:pPr>
      <w:bookmarkStart w:id="2" w:name="P96"/>
      <w:bookmarkEnd w:id="2"/>
      <w:r>
        <w:t xml:space="preserve">&lt;2&gt; Перечень обязательных сведений об истце и ответчике, которые необходимо указать в исковом заявлении, см. в </w:t>
      </w:r>
      <w:hyperlink r:id="rId35">
        <w:r>
          <w:rPr>
            <w:color w:val="0000FF"/>
          </w:rPr>
          <w:t>ч. 2 ст. 131</w:t>
        </w:r>
      </w:hyperlink>
      <w:r>
        <w:t xml:space="preserve"> Гражданского процессуального кодекса Российской Федерации.</w:t>
      </w:r>
    </w:p>
    <w:p w:rsidR="005C6944" w:rsidRDefault="005C6944">
      <w:pPr>
        <w:pStyle w:val="ConsPlusNormal"/>
        <w:spacing w:before="220"/>
        <w:ind w:firstLine="540"/>
        <w:jc w:val="both"/>
      </w:pPr>
      <w:bookmarkStart w:id="3" w:name="P97"/>
      <w:bookmarkEnd w:id="3"/>
      <w:r>
        <w:t xml:space="preserve">&lt;3&gt; О требованиях, предъявляемых к представителям и документам, подтверждающим их полномочия, см. </w:t>
      </w:r>
      <w:hyperlink r:id="rId36">
        <w:r>
          <w:rPr>
            <w:color w:val="0000FF"/>
          </w:rPr>
          <w:t>ст. ст. 49</w:t>
        </w:r>
      </w:hyperlink>
      <w:r>
        <w:t xml:space="preserve"> - </w:t>
      </w:r>
      <w:hyperlink r:id="rId37">
        <w:r>
          <w:rPr>
            <w:color w:val="0000FF"/>
          </w:rPr>
          <w:t>54</w:t>
        </w:r>
      </w:hyperlink>
      <w:r>
        <w:t xml:space="preserve"> Гражданского процессуального кодекса Российской Федерации.</w:t>
      </w:r>
    </w:p>
    <w:p w:rsidR="005C6944" w:rsidRDefault="005C6944">
      <w:pPr>
        <w:pStyle w:val="ConsPlusNormal"/>
        <w:spacing w:before="220"/>
        <w:ind w:firstLine="540"/>
        <w:jc w:val="both"/>
      </w:pPr>
      <w:bookmarkStart w:id="4" w:name="P98"/>
      <w:bookmarkEnd w:id="4"/>
      <w:r>
        <w:t xml:space="preserve">&lt;4&gt; Цена иска по искам о взыскании денежных средств, согласно </w:t>
      </w:r>
      <w:hyperlink r:id="rId38">
        <w:r>
          <w:rPr>
            <w:color w:val="0000FF"/>
          </w:rPr>
          <w:t>п. 1 ч. 1 ст. 91</w:t>
        </w:r>
      </w:hyperlink>
      <w:r>
        <w:t xml:space="preserve"> Гражданского процессуального кодекса Российской Федерации, определяется исходя из взыскиваемой денежной суммы.</w:t>
      </w:r>
    </w:p>
    <w:p w:rsidR="005C6944" w:rsidRDefault="005C6944">
      <w:pPr>
        <w:pStyle w:val="ConsPlusNormal"/>
        <w:spacing w:before="220"/>
        <w:ind w:firstLine="540"/>
        <w:jc w:val="both"/>
      </w:pPr>
      <w:bookmarkStart w:id="5" w:name="P99"/>
      <w:bookmarkEnd w:id="5"/>
      <w:r>
        <w:t xml:space="preserve">&lt;5&gt; В силу </w:t>
      </w:r>
      <w:hyperlink r:id="rId39">
        <w:r>
          <w:rPr>
            <w:color w:val="0000FF"/>
          </w:rPr>
          <w:t>пп. 4 п. 2</w:t>
        </w:r>
      </w:hyperlink>
      <w:r>
        <w:t xml:space="preserve"> и </w:t>
      </w:r>
      <w:hyperlink r:id="rId40">
        <w:r>
          <w:rPr>
            <w:color w:val="0000FF"/>
          </w:rPr>
          <w:t>п. 3 ст. 333.36</w:t>
        </w:r>
      </w:hyperlink>
      <w:r>
        <w:t xml:space="preserve"> Налогового кодекса Российской Федерации от уплаты государственной пошлины по делам, рассматриваемым в судах общей юрисдикции, а также мировыми судьями, освобождаются истцы по искам, связанным с нарушением прав потребителей, если цена иска не превышает 1 000 000 руб.</w:t>
      </w:r>
    </w:p>
    <w:p w:rsidR="005C6944" w:rsidRDefault="005C6944">
      <w:pPr>
        <w:pStyle w:val="ConsPlusNormal"/>
        <w:spacing w:before="220"/>
        <w:ind w:firstLine="540"/>
        <w:jc w:val="both"/>
      </w:pPr>
      <w:bookmarkStart w:id="6" w:name="P100"/>
      <w:bookmarkEnd w:id="6"/>
      <w:r>
        <w:t xml:space="preserve">&lt;6&gt; Согласно </w:t>
      </w:r>
      <w:hyperlink r:id="rId41">
        <w:r>
          <w:rPr>
            <w:color w:val="0000FF"/>
          </w:rPr>
          <w:t>п. 3 ст. 132</w:t>
        </w:r>
      </w:hyperlink>
      <w:r>
        <w:t xml:space="preserve"> Гражданского процессуального кодекса Российской Федерации к исковому заявлению должны быть приложены документы, подтверждающие выполнение обязательного досудебного порядка урегулирования спора, если такой порядок установлен федеральным законом.</w:t>
      </w:r>
    </w:p>
    <w:p w:rsidR="005C6944" w:rsidRDefault="005C6944">
      <w:pPr>
        <w:pStyle w:val="ConsPlusNormal"/>
        <w:ind w:firstLine="540"/>
        <w:jc w:val="both"/>
      </w:pPr>
    </w:p>
    <w:p w:rsidR="005C6944" w:rsidRDefault="005C6944">
      <w:pPr>
        <w:pStyle w:val="ConsPlusNormal"/>
        <w:ind w:firstLine="540"/>
        <w:jc w:val="both"/>
      </w:pPr>
    </w:p>
    <w:p w:rsidR="005C6944" w:rsidRDefault="005C694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3E3C62" w:rsidRDefault="003E3C62"/>
    <w:sectPr w:rsidR="003E3C62" w:rsidSect="00EC6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44"/>
    <w:rsid w:val="003E3C62"/>
    <w:rsid w:val="005C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06EA9-A9F9-469F-BC14-A7F8EB24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69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C69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23&amp;dst=100210" TargetMode="External"/><Relationship Id="rId13" Type="http://schemas.openxmlformats.org/officeDocument/2006/relationships/hyperlink" Target="https://login.consultant.ru/link/?req=doc&amp;base=LAW&amp;n=449455&amp;dst=101152" TargetMode="External"/><Relationship Id="rId18" Type="http://schemas.openxmlformats.org/officeDocument/2006/relationships/hyperlink" Target="https://login.consultant.ru/link/?req=doc&amp;base=LAW&amp;n=452991&amp;dst=101889" TargetMode="External"/><Relationship Id="rId26" Type="http://schemas.openxmlformats.org/officeDocument/2006/relationships/hyperlink" Target="https://login.consultant.ru/link/?req=doc&amp;base=LAW&amp;n=449455&amp;dst=101152" TargetMode="External"/><Relationship Id="rId39" Type="http://schemas.openxmlformats.org/officeDocument/2006/relationships/hyperlink" Target="https://login.consultant.ru/link/?req=doc&amp;base=LAW&amp;n=461907&amp;dst=1164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2991&amp;dst=100091" TargetMode="External"/><Relationship Id="rId34" Type="http://schemas.openxmlformats.org/officeDocument/2006/relationships/hyperlink" Target="https://login.consultant.ru/link/?req=doc&amp;base=LAW&amp;n=450444&amp;dst=1721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49455&amp;dst=101105" TargetMode="External"/><Relationship Id="rId12" Type="http://schemas.openxmlformats.org/officeDocument/2006/relationships/hyperlink" Target="https://login.consultant.ru/link/?req=doc&amp;base=LAW&amp;n=449455&amp;dst=101143" TargetMode="External"/><Relationship Id="rId17" Type="http://schemas.openxmlformats.org/officeDocument/2006/relationships/hyperlink" Target="https://login.consultant.ru/link/?req=doc&amp;base=LAW&amp;n=454123&amp;dst=100210" TargetMode="External"/><Relationship Id="rId25" Type="http://schemas.openxmlformats.org/officeDocument/2006/relationships/hyperlink" Target="https://login.consultant.ru/link/?req=doc&amp;base=LAW&amp;n=449455&amp;dst=101143" TargetMode="External"/><Relationship Id="rId33" Type="http://schemas.openxmlformats.org/officeDocument/2006/relationships/hyperlink" Target="https://login.consultant.ru/link/?req=doc&amp;base=LAW&amp;n=450444&amp;dst=100122" TargetMode="External"/><Relationship Id="rId38" Type="http://schemas.openxmlformats.org/officeDocument/2006/relationships/hyperlink" Target="https://login.consultant.ru/link/?req=doc&amp;base=LAW&amp;n=450444&amp;dst=10042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4123&amp;dst=100378" TargetMode="External"/><Relationship Id="rId20" Type="http://schemas.openxmlformats.org/officeDocument/2006/relationships/hyperlink" Target="https://login.consultant.ru/link/?req=doc&amp;base=LAW&amp;n=452991&amp;dst=102145" TargetMode="External"/><Relationship Id="rId29" Type="http://schemas.openxmlformats.org/officeDocument/2006/relationships/hyperlink" Target="https://login.consultant.ru/link/?req=doc&amp;base=LAW&amp;n=454123&amp;dst=100217" TargetMode="External"/><Relationship Id="rId41" Type="http://schemas.openxmlformats.org/officeDocument/2006/relationships/hyperlink" Target="https://login.consultant.ru/link/?req=doc&amp;base=LAW&amp;n=450444&amp;dst=127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23&amp;dst=9" TargetMode="External"/><Relationship Id="rId11" Type="http://schemas.openxmlformats.org/officeDocument/2006/relationships/hyperlink" Target="https://login.consultant.ru/link/?req=doc&amp;base=LAW&amp;n=452991&amp;dst=10506" TargetMode="External"/><Relationship Id="rId24" Type="http://schemas.openxmlformats.org/officeDocument/2006/relationships/hyperlink" Target="https://login.consultant.ru/link/?req=doc&amp;base=LAW&amp;n=452991&amp;dst=102145" TargetMode="External"/><Relationship Id="rId32" Type="http://schemas.openxmlformats.org/officeDocument/2006/relationships/hyperlink" Target="https://login.consultant.ru/link/?req=doc&amp;base=LAW&amp;n=450444&amp;dst=100110" TargetMode="External"/><Relationship Id="rId37" Type="http://schemas.openxmlformats.org/officeDocument/2006/relationships/hyperlink" Target="https://login.consultant.ru/link/?req=doc&amp;base=LAW&amp;n=450444&amp;dst=100253" TargetMode="External"/><Relationship Id="rId40" Type="http://schemas.openxmlformats.org/officeDocument/2006/relationships/hyperlink" Target="https://login.consultant.ru/link/?req=doc&amp;base=LAW&amp;n=461907&amp;dst=11647" TargetMode="External"/><Relationship Id="rId5" Type="http://schemas.openxmlformats.org/officeDocument/2006/relationships/hyperlink" Target="https://login.consultant.ru/link/?req=doc&amp;base=LAW&amp;n=454123&amp;dst=100025" TargetMode="External"/><Relationship Id="rId15" Type="http://schemas.openxmlformats.org/officeDocument/2006/relationships/hyperlink" Target="https://login.consultant.ru/link/?req=doc&amp;base=LAW&amp;n=454123&amp;dst=14" TargetMode="External"/><Relationship Id="rId23" Type="http://schemas.openxmlformats.org/officeDocument/2006/relationships/hyperlink" Target="https://login.consultant.ru/link/?req=doc&amp;base=LAW&amp;n=452991&amp;dst=101889" TargetMode="External"/><Relationship Id="rId28" Type="http://schemas.openxmlformats.org/officeDocument/2006/relationships/hyperlink" Target="https://login.consultant.ru/link/?req=doc&amp;base=LAW&amp;n=454123&amp;dst=100423" TargetMode="External"/><Relationship Id="rId36" Type="http://schemas.openxmlformats.org/officeDocument/2006/relationships/hyperlink" Target="https://login.consultant.ru/link/?req=doc&amp;base=LAW&amp;n=450444&amp;dst=1208" TargetMode="External"/><Relationship Id="rId10" Type="http://schemas.openxmlformats.org/officeDocument/2006/relationships/hyperlink" Target="https://login.consultant.ru/link/?req=doc&amp;base=LAW&amp;n=454123&amp;dst=100217" TargetMode="External"/><Relationship Id="rId19" Type="http://schemas.openxmlformats.org/officeDocument/2006/relationships/hyperlink" Target="https://login.consultant.ru/link/?req=doc&amp;base=LAW&amp;n=452991&amp;dst=100091" TargetMode="External"/><Relationship Id="rId31" Type="http://schemas.openxmlformats.org/officeDocument/2006/relationships/hyperlink" Target="https://login.consultant.ru/link/?req=doc&amp;base=LAW&amp;n=450444&amp;dst=10064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4123&amp;dst=100423" TargetMode="External"/><Relationship Id="rId14" Type="http://schemas.openxmlformats.org/officeDocument/2006/relationships/hyperlink" Target="https://login.consultant.ru/link/?req=doc&amp;base=LAW&amp;n=454123&amp;dst=100084" TargetMode="External"/><Relationship Id="rId22" Type="http://schemas.openxmlformats.org/officeDocument/2006/relationships/hyperlink" Target="https://login.consultant.ru/link/?req=doc&amp;base=LAW&amp;n=452991&amp;dst=10506" TargetMode="External"/><Relationship Id="rId27" Type="http://schemas.openxmlformats.org/officeDocument/2006/relationships/hyperlink" Target="https://login.consultant.ru/link/?req=doc&amp;base=LAW&amp;n=454123&amp;dst=100084" TargetMode="External"/><Relationship Id="rId30" Type="http://schemas.openxmlformats.org/officeDocument/2006/relationships/hyperlink" Target="https://login.consultant.ru/link/?req=doc&amp;base=LAW&amp;n=450444&amp;dst=100628" TargetMode="External"/><Relationship Id="rId35" Type="http://schemas.openxmlformats.org/officeDocument/2006/relationships/hyperlink" Target="https://login.consultant.ru/link/?req=doc&amp;base=LAW&amp;n=450444&amp;dst=100630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2650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2023-12-20T07:26:00Z</dcterms:created>
  <dcterms:modified xsi:type="dcterms:W3CDTF">2023-12-20T07:26:00Z</dcterms:modified>
</cp:coreProperties>
</file>